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BB00" w14:textId="77777777" w:rsidR="005A772D" w:rsidRPr="00DC2BDF" w:rsidRDefault="005A772D" w:rsidP="005A772D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 w:hint="eastAsia"/>
          <w:kern w:val="2"/>
          <w:sz w:val="24"/>
          <w:szCs w:val="24"/>
          <w:lang w:val="en-US" w:eastAsia="zh-CN" w:bidi="hi-IN"/>
        </w:rPr>
      </w:pPr>
    </w:p>
    <w:p w14:paraId="64D7C5EA" w14:textId="77777777" w:rsidR="005A772D" w:rsidRDefault="005A772D" w:rsidP="005A772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4D096D2" w14:textId="77777777" w:rsidR="005A772D" w:rsidRDefault="005A772D" w:rsidP="005A772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1136D6F3" w14:textId="77777777" w:rsidR="005A772D" w:rsidRDefault="005A772D" w:rsidP="005A772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7FE0E7E3" w14:textId="2D9C9110" w:rsidR="005A772D" w:rsidRPr="003A1C6E" w:rsidRDefault="005A772D" w:rsidP="005A772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Pr="003A1C6E">
        <w:rPr>
          <w:rFonts w:ascii="Times New Roman" w:hAnsi="Times New Roman" w:cs="Times New Roman"/>
          <w:b/>
          <w:color w:val="101010"/>
          <w:sz w:val="28"/>
        </w:rPr>
        <w:t xml:space="preserve">Совета от </w:t>
      </w:r>
      <w:r w:rsidR="003A1C6E" w:rsidRPr="003A1C6E">
        <w:rPr>
          <w:rFonts w:ascii="Times New Roman" w:hAnsi="Times New Roman" w:cs="Times New Roman"/>
          <w:b/>
          <w:color w:val="101010"/>
          <w:sz w:val="28"/>
        </w:rPr>
        <w:t>03.03.2024</w:t>
      </w:r>
    </w:p>
    <w:p w14:paraId="722CF7D5" w14:textId="5179CCE3" w:rsidR="005A772D" w:rsidRPr="004154BF" w:rsidRDefault="005A772D" w:rsidP="005A772D">
      <w:pPr>
        <w:pStyle w:val="NoSpacing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A1C6E">
        <w:rPr>
          <w:rFonts w:ascii="Times New Roman" w:hAnsi="Times New Roman"/>
          <w:color w:val="FF0000"/>
          <w:sz w:val="24"/>
          <w:szCs w:val="24"/>
        </w:rPr>
        <w:t xml:space="preserve">Утвержено </w:t>
      </w:r>
      <w:r w:rsidR="003A1C6E" w:rsidRPr="003A1C6E">
        <w:rPr>
          <w:rFonts w:ascii="Times New Roman" w:hAnsi="Times New Roman"/>
          <w:color w:val="FF0000"/>
          <w:sz w:val="24"/>
          <w:szCs w:val="24"/>
          <w:lang w:val="en-US"/>
        </w:rPr>
        <w:t>20</w:t>
      </w:r>
      <w:r w:rsidR="003A1C6E" w:rsidRPr="003A1C6E">
        <w:rPr>
          <w:rFonts w:ascii="Times New Roman" w:hAnsi="Times New Roman"/>
          <w:color w:val="FF0000"/>
          <w:sz w:val="24"/>
          <w:szCs w:val="24"/>
        </w:rPr>
        <w:t>.03.2024</w:t>
      </w:r>
      <w:r w:rsidRPr="003A1C6E">
        <w:rPr>
          <w:rFonts w:ascii="Times New Roman" w:hAnsi="Times New Roman"/>
          <w:color w:val="FF0000"/>
          <w:sz w:val="24"/>
          <w:szCs w:val="24"/>
        </w:rPr>
        <w:t>. Глава Подразделения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ИВДИВО США/Канада</w:t>
      </w:r>
      <w:r w:rsidRPr="004154BF">
        <w:rPr>
          <w:rFonts w:ascii="Times New Roman" w:hAnsi="Times New Roman"/>
          <w:color w:val="FF0000"/>
          <w:sz w:val="24"/>
          <w:szCs w:val="24"/>
        </w:rPr>
        <w:t xml:space="preserve"> Бородич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422C96B2" w14:textId="77777777" w:rsidR="005A772D" w:rsidRDefault="005A772D" w:rsidP="005A772D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439E0F4B" w14:textId="62A9866C" w:rsidR="005A772D" w:rsidRDefault="005A772D" w:rsidP="005A772D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3A1C6E" w:rsidRPr="003A1C6E">
        <w:rPr>
          <w:rFonts w:ascii="Times New Roman" w:hAnsi="Times New Roman" w:cs="Times New Roman"/>
          <w:color w:val="000000"/>
          <w:sz w:val="24"/>
          <w:lang w:val="en-US"/>
        </w:rPr>
        <w:t>15</w:t>
      </w:r>
      <w:r w:rsidRPr="003A1C6E">
        <w:rPr>
          <w:rFonts w:ascii="Times New Roman" w:hAnsi="Times New Roman" w:cs="Times New Roman"/>
          <w:color w:val="000000"/>
          <w:sz w:val="24"/>
        </w:rPr>
        <w:t xml:space="preserve"> Аватаров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5BBAFFD4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Бородич Ольга Сергеевна </w:t>
      </w:r>
    </w:p>
    <w:p w14:paraId="2FF54407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Брэди Лолахон Имамханова </w:t>
      </w:r>
    </w:p>
    <w:p w14:paraId="6F3F9C7A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Имамханова </w:t>
      </w:r>
    </w:p>
    <w:p w14:paraId="7662EFA6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4C90B2E8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Клейтон Инна Николаевна </w:t>
      </w:r>
    </w:p>
    <w:p w14:paraId="662C5502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Глеб Леонидович </w:t>
      </w:r>
    </w:p>
    <w:p w14:paraId="4DC608B0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Житомирская-Мюллер Ольга Александровна </w:t>
      </w:r>
    </w:p>
    <w:p w14:paraId="41483568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r w:rsidRPr="00905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0A35BF16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Ана Анатолиевна </w:t>
      </w:r>
    </w:p>
    <w:p w14:paraId="4AF05C79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0218719E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7ECB5DD6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</w:p>
    <w:p w14:paraId="5ADBD7B9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Камилатова Екатерина Геннадьевна </w:t>
      </w:r>
    </w:p>
    <w:p w14:paraId="3EEFC43A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0F47ADC1" w14:textId="77777777" w:rsidR="003A1C6E" w:rsidRPr="009055BA" w:rsidRDefault="003A1C6E" w:rsidP="003A1C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Людмила Владимировна </w:t>
      </w:r>
    </w:p>
    <w:p w14:paraId="687E0780" w14:textId="77777777" w:rsidR="005A772D" w:rsidRDefault="005A772D" w:rsidP="005A772D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5F2B522" w14:textId="77777777" w:rsidR="005A772D" w:rsidRDefault="005A772D" w:rsidP="005A772D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C509970" w14:textId="5D7A5E7B" w:rsidR="003A1C6E" w:rsidRPr="003A1C6E" w:rsidRDefault="003A1C6E" w:rsidP="003A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6E">
        <w:rPr>
          <w:rFonts w:ascii="Times New Roman" w:hAnsi="Times New Roman" w:cs="Times New Roman"/>
          <w:sz w:val="24"/>
          <w:szCs w:val="24"/>
        </w:rPr>
        <w:t>Тренинг вхождения в Совет ИВО на основе Совета ИВО с Главой ИВДИВО ВС в подразделении Иркутск 21.01.2024.</w:t>
      </w:r>
    </w:p>
    <w:p w14:paraId="7207C7DA" w14:textId="479AE96A" w:rsidR="003A1C6E" w:rsidRPr="003A1C6E" w:rsidRDefault="003A1C6E" w:rsidP="003A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6E">
        <w:rPr>
          <w:rFonts w:ascii="Times New Roman" w:hAnsi="Times New Roman" w:cs="Times New Roman"/>
          <w:sz w:val="24"/>
          <w:szCs w:val="24"/>
        </w:rPr>
        <w:t>Развер</w:t>
      </w:r>
      <w:r>
        <w:rPr>
          <w:rFonts w:ascii="Times New Roman" w:hAnsi="Times New Roman" w:cs="Times New Roman"/>
          <w:sz w:val="24"/>
          <w:szCs w:val="24"/>
        </w:rPr>
        <w:t>тывание</w:t>
      </w:r>
      <w:r w:rsidRPr="003A1C6E">
        <w:rPr>
          <w:rFonts w:ascii="Times New Roman" w:hAnsi="Times New Roman" w:cs="Times New Roman"/>
          <w:sz w:val="24"/>
          <w:szCs w:val="24"/>
        </w:rPr>
        <w:t xml:space="preserve"> тематик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1C6E">
        <w:rPr>
          <w:rFonts w:ascii="Times New Roman" w:hAnsi="Times New Roman" w:cs="Times New Roman"/>
          <w:sz w:val="24"/>
          <w:szCs w:val="24"/>
        </w:rPr>
        <w:t xml:space="preserve"> развития Частей для населения.</w:t>
      </w:r>
    </w:p>
    <w:p w14:paraId="7C11B508" w14:textId="2DB23097" w:rsidR="003A1C6E" w:rsidRPr="003A1C6E" w:rsidRDefault="003A1C6E" w:rsidP="003A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A1C6E">
        <w:rPr>
          <w:rFonts w:ascii="Times New Roman" w:hAnsi="Times New Roman" w:cs="Times New Roman"/>
          <w:sz w:val="24"/>
          <w:szCs w:val="24"/>
        </w:rPr>
        <w:t>ренинг развития Частей для населения.</w:t>
      </w:r>
    </w:p>
    <w:p w14:paraId="0A925D53" w14:textId="4674F427" w:rsidR="003A1C6E" w:rsidRDefault="003A1C6E" w:rsidP="003A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6E">
        <w:rPr>
          <w:rFonts w:ascii="Times New Roman" w:hAnsi="Times New Roman" w:cs="Times New Roman"/>
          <w:sz w:val="24"/>
          <w:szCs w:val="24"/>
        </w:rPr>
        <w:t>Развер</w:t>
      </w:r>
      <w:r>
        <w:rPr>
          <w:rFonts w:ascii="Times New Roman" w:hAnsi="Times New Roman" w:cs="Times New Roman"/>
          <w:sz w:val="24"/>
          <w:szCs w:val="24"/>
        </w:rPr>
        <w:t>тывание</w:t>
      </w:r>
      <w:r w:rsidRPr="003A1C6E">
        <w:rPr>
          <w:rFonts w:ascii="Times New Roman" w:hAnsi="Times New Roman" w:cs="Times New Roman"/>
          <w:sz w:val="24"/>
          <w:szCs w:val="24"/>
        </w:rPr>
        <w:t xml:space="preserve"> тематик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1C6E">
        <w:rPr>
          <w:rFonts w:ascii="Times New Roman" w:hAnsi="Times New Roman" w:cs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CE5D6" w14:textId="22A26305" w:rsidR="003A1C6E" w:rsidRPr="003A1C6E" w:rsidRDefault="003A1C6E" w:rsidP="003A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</w:t>
      </w:r>
      <w:r w:rsidRPr="003A1C6E">
        <w:rPr>
          <w:rFonts w:ascii="Times New Roman" w:hAnsi="Times New Roman" w:cs="Times New Roman"/>
          <w:sz w:val="24"/>
          <w:szCs w:val="24"/>
        </w:rPr>
        <w:t>возжигани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A1C6E">
        <w:rPr>
          <w:rFonts w:ascii="Times New Roman" w:hAnsi="Times New Roman" w:cs="Times New Roman"/>
          <w:sz w:val="24"/>
          <w:szCs w:val="24"/>
        </w:rPr>
        <w:t xml:space="preserve"> командного Фа по архетипам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0646E" w14:textId="2DB074BB" w:rsidR="003A1C6E" w:rsidRPr="003A1C6E" w:rsidRDefault="003A1C6E" w:rsidP="003A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6E">
        <w:rPr>
          <w:rFonts w:ascii="Times New Roman" w:hAnsi="Times New Roman" w:cs="Times New Roman"/>
          <w:sz w:val="24"/>
          <w:szCs w:val="24"/>
        </w:rPr>
        <w:t>Раскрытие темы подведения итогов реализации Плана Синтеза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на 2023-2024 синтезгод</w:t>
      </w:r>
      <w:r w:rsidRPr="003A1C6E">
        <w:rPr>
          <w:rFonts w:ascii="Times New Roman" w:hAnsi="Times New Roman" w:cs="Times New Roman"/>
          <w:sz w:val="24"/>
          <w:szCs w:val="24"/>
        </w:rPr>
        <w:t>.</w:t>
      </w:r>
    </w:p>
    <w:p w14:paraId="0B2C5FC0" w14:textId="71662CB9" w:rsidR="005A772D" w:rsidRPr="003A1C6E" w:rsidRDefault="003A1C6E" w:rsidP="003A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C6E">
        <w:rPr>
          <w:rFonts w:ascii="Times New Roman" w:hAnsi="Times New Roman" w:cs="Times New Roman"/>
          <w:sz w:val="24"/>
          <w:szCs w:val="24"/>
        </w:rPr>
        <w:t>Стяжание ИВДИВО-зданий подразделения в 28 арх. Октаве и 57 арх. Метагалактике.</w:t>
      </w:r>
    </w:p>
    <w:p w14:paraId="5CC4DD78" w14:textId="77777777" w:rsidR="00267A7A" w:rsidRDefault="005A772D" w:rsidP="00267A7A">
      <w:pPr>
        <w:jc w:val="both"/>
      </w:pPr>
      <w:r w:rsidRPr="003A1C6E"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5D2ACF6" w14:textId="47E5FA6C" w:rsidR="005A772D" w:rsidRPr="00267A7A" w:rsidRDefault="003A1C6E" w:rsidP="00267A7A">
      <w:pPr>
        <w:jc w:val="both"/>
      </w:pPr>
      <w:r w:rsidRPr="00267A7A">
        <w:rPr>
          <w:rFonts w:ascii="Times New Roman" w:hAnsi="Times New Roman" w:cs="Times New Roman"/>
          <w:sz w:val="24"/>
          <w:szCs w:val="24"/>
        </w:rPr>
        <w:t>Каждому ДП войти в подведение итогов реализации Плана Синтеза подразделения.</w:t>
      </w:r>
    </w:p>
    <w:p w14:paraId="3E422891" w14:textId="77777777" w:rsidR="005A772D" w:rsidRDefault="005A772D" w:rsidP="005A772D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0B396113" w14:textId="77777777" w:rsidR="003A1C6E" w:rsidRPr="003D3C0C" w:rsidRDefault="003A1C6E" w:rsidP="003A1C6E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Части Человека</w:t>
      </w:r>
      <w:r w:rsidRPr="00A3725D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Командное Фа.</w:t>
      </w:r>
    </w:p>
    <w:p w14:paraId="2A192604" w14:textId="77777777" w:rsidR="005A772D" w:rsidRPr="003D3C0C" w:rsidRDefault="005A772D" w:rsidP="005A772D">
      <w:pPr>
        <w:jc w:val="both"/>
      </w:pPr>
    </w:p>
    <w:p w14:paraId="21D426D8" w14:textId="77777777" w:rsidR="005A772D" w:rsidRPr="003D3C0C" w:rsidRDefault="005A772D" w:rsidP="005A77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62E2F991" w14:textId="77777777" w:rsidR="005A772D" w:rsidRDefault="005A772D" w:rsidP="005A772D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70DED73" w14:textId="77777777" w:rsidR="00FA2C06" w:rsidRPr="003A1C6E" w:rsidRDefault="00FA2C06">
      <w:pPr>
        <w:rPr>
          <w:lang w:val="en-US"/>
        </w:rPr>
      </w:pPr>
    </w:p>
    <w:sectPr w:rsidR="009F3711" w:rsidRPr="003A1C6E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658737">
    <w:abstractNumId w:val="1"/>
  </w:num>
  <w:num w:numId="2" w16cid:durableId="1884559534">
    <w:abstractNumId w:val="0"/>
  </w:num>
  <w:num w:numId="3" w16cid:durableId="54749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2D"/>
    <w:rsid w:val="00267A7A"/>
    <w:rsid w:val="00351BCB"/>
    <w:rsid w:val="003A1C6E"/>
    <w:rsid w:val="005A772D"/>
    <w:rsid w:val="007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B4073"/>
  <w14:defaultImageDpi w14:val="32767"/>
  <w15:chartTrackingRefBased/>
  <w15:docId w15:val="{6540EFBC-4C95-474E-8C3C-231C098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772D"/>
    <w:pPr>
      <w:suppressAutoHyphens/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2D"/>
    <w:pPr>
      <w:ind w:left="720"/>
      <w:contextualSpacing/>
    </w:pPr>
  </w:style>
  <w:style w:type="paragraph" w:styleId="NoSpacing">
    <w:name w:val="No Spacing"/>
    <w:link w:val="NoSpacingChar"/>
    <w:qFormat/>
    <w:rsid w:val="005A772D"/>
    <w:rPr>
      <w:rFonts w:ascii="Calibri" w:eastAsia="Times New Roman" w:hAnsi="Calibri" w:cs="Times New Roman"/>
      <w:color w:val="000000"/>
      <w:sz w:val="22"/>
      <w:szCs w:val="20"/>
      <w:lang w:val="ru-RU" w:eastAsia="ru-RU"/>
    </w:rPr>
  </w:style>
  <w:style w:type="character" w:customStyle="1" w:styleId="NoSpacingChar">
    <w:name w:val="No Spacing Char"/>
    <w:link w:val="NoSpacing"/>
    <w:rsid w:val="005A772D"/>
    <w:rPr>
      <w:rFonts w:ascii="Calibri" w:eastAsia="Times New Roman" w:hAnsi="Calibri" w:cs="Times New Roman"/>
      <w:color w:val="000000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Barodzich</dc:creator>
  <cp:keywords/>
  <dc:description/>
  <cp:lastModifiedBy>Olga Barodzich</cp:lastModifiedBy>
  <cp:revision>2</cp:revision>
  <dcterms:created xsi:type="dcterms:W3CDTF">2024-03-20T19:59:00Z</dcterms:created>
  <dcterms:modified xsi:type="dcterms:W3CDTF">2024-03-20T19:59:00Z</dcterms:modified>
</cp:coreProperties>
</file>